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263.0" w:type="dxa"/>
        <w:tblLayout w:type="fixed"/>
        <w:tblLook w:val="0400"/>
      </w:tblPr>
      <w:tblGrid>
        <w:gridCol w:w="2610"/>
        <w:gridCol w:w="7380"/>
        <w:tblGridChange w:id="0">
          <w:tblGrid>
            <w:gridCol w:w="2610"/>
            <w:gridCol w:w="73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Flat / Shop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50.0" w:type="dxa"/>
        <w:jc w:val="left"/>
        <w:tblInd w:w="263.0" w:type="dxa"/>
        <w:tblLayout w:type="fixed"/>
        <w:tblLook w:val="0400"/>
      </w:tblPr>
      <w:tblGrid>
        <w:gridCol w:w="2610"/>
        <w:gridCol w:w="5040"/>
        <w:tblGridChange w:id="0">
          <w:tblGrid>
            <w:gridCol w:w="2610"/>
            <w:gridCol w:w="50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Sub-Let To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165100</wp:posOffset>
                      </wp:positionV>
                      <wp:extent cx="1374775" cy="151384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64963" y="3029430"/>
                                <a:ext cx="1362075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Photo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35mm x 35mm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165100</wp:posOffset>
                      </wp:positionV>
                      <wp:extent cx="1374775" cy="151384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4775" cy="151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Permanent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Previous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Identification Proof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263.0" w:type="dxa"/>
        <w:tblLayout w:type="fixed"/>
        <w:tblLook w:val="0400"/>
      </w:tblPr>
      <w:tblGrid>
        <w:gridCol w:w="2610"/>
        <w:gridCol w:w="1170"/>
        <w:gridCol w:w="1290"/>
        <w:gridCol w:w="1410"/>
        <w:gridCol w:w="1080"/>
        <w:gridCol w:w="990"/>
        <w:gridCol w:w="810"/>
        <w:gridCol w:w="630"/>
        <w:tblGridChange w:id="0">
          <w:tblGrid>
            <w:gridCol w:w="2610"/>
            <w:gridCol w:w="1170"/>
            <w:gridCol w:w="1290"/>
            <w:gridCol w:w="1410"/>
            <w:gridCol w:w="1080"/>
            <w:gridCol w:w="990"/>
            <w:gridCol w:w="810"/>
            <w:gridCol w:w="6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Tenant’s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Residing 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No - Landline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Occupation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Family members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Adults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 of Person Staying in Flat/Shop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90.0" w:type="dxa"/>
        <w:jc w:val="left"/>
        <w:tblInd w:w="263.0" w:type="dxa"/>
        <w:tblLayout w:type="fixed"/>
        <w:tblLook w:val="0400"/>
      </w:tblPr>
      <w:tblGrid>
        <w:gridCol w:w="2610"/>
        <w:gridCol w:w="2460"/>
        <w:gridCol w:w="1410"/>
        <w:gridCol w:w="3510"/>
        <w:tblGridChange w:id="0">
          <w:tblGrid>
            <w:gridCol w:w="2610"/>
            <w:gridCol w:w="2460"/>
            <w:gridCol w:w="1410"/>
            <w:gridCol w:w="351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Broker/Agent’s 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No - Landline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360" w:top="54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Template_TenantDetails</w:t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A">
    <w:pPr>
      <w:spacing w:after="0"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Society Name – Tenant’s Details</w:t>
    </w:r>
  </w:p>
  <w:p w:rsidR="00000000" w:rsidDel="00000000" w:rsidP="00000000" w:rsidRDefault="00000000" w:rsidRPr="00000000" w14:paraId="000000BB">
    <w:pPr>
      <w:spacing w:after="0"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06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1" w:customStyle="1">
    <w:name w:val="Style1"/>
    <w:basedOn w:val="Normal"/>
    <w:link w:val="Style1Char"/>
    <w:qFormat w:val="1"/>
    <w:rsid w:val="004D06F8"/>
    <w:pPr>
      <w:jc w:val="both"/>
    </w:pPr>
  </w:style>
  <w:style w:type="character" w:styleId="Style1Char" w:customStyle="1">
    <w:name w:val="Style1 Char"/>
    <w:basedOn w:val="DefaultParagraphFont"/>
    <w:link w:val="Style1"/>
    <w:rsid w:val="004D06F8"/>
  </w:style>
  <w:style w:type="paragraph" w:styleId="Header">
    <w:name w:val="header"/>
    <w:basedOn w:val="Normal"/>
    <w:link w:val="HeaderChar"/>
    <w:uiPriority w:val="99"/>
    <w:semiHidden w:val="1"/>
    <w:unhideWhenUsed w:val="1"/>
    <w:rsid w:val="00FE00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E0069"/>
  </w:style>
  <w:style w:type="paragraph" w:styleId="Footer">
    <w:name w:val="footer"/>
    <w:basedOn w:val="Normal"/>
    <w:link w:val="FooterChar"/>
    <w:uiPriority w:val="99"/>
    <w:semiHidden w:val="1"/>
    <w:unhideWhenUsed w:val="1"/>
    <w:rsid w:val="00FE00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E006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7BB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7BB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KAlnS4VeaKbvBS8iLdaE+90dw==">CgMxLjA4AHIhMUFzaktnTGVaX2RxT3BZOHJaQ1hIN190QXVGaERmM3hi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2012-02-25T12:04:00Z</dcterms:created>
  <dc:creator>anup.lotlikar</dc:creator>
</cp:coreProperties>
</file>